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宁夏农垦粮食发展有限公司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2025年度公开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招聘一线专业技能人员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岗位信息一览表</w:t>
      </w:r>
    </w:p>
    <w:tbl>
      <w:tblPr>
        <w:tblStyle w:val="4"/>
        <w:tblpPr w:leftFromText="180" w:rightFromText="180" w:vertAnchor="text" w:horzAnchor="page" w:tblpX="1446" w:tblpY="125"/>
        <w:tblOverlap w:val="never"/>
        <w:tblW w:w="142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36"/>
        <w:gridCol w:w="945"/>
        <w:gridCol w:w="480"/>
        <w:gridCol w:w="750"/>
        <w:gridCol w:w="1425"/>
        <w:gridCol w:w="1530"/>
        <w:gridCol w:w="6210"/>
        <w:gridCol w:w="570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048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玉米压片车间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中等职业技术学校及以上学历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日以后出生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电气工程、机电一体化等相关专业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优先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1.同时具备高压资格证书和低压资格证书；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.2年以上相关工作经验，具备独立完成电气设备安装、调试、维修等工作能力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身体健康，具备较强的身体素质和动手能力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具备良好的团队协作能力和沟通能力，能够适应24小时三班倒工作制。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玉米压片车间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维修工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日以后出生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机械制造、机电一体化等相关专业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优先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1.同时具备焊工证书和登高作业证书以及有限空间作业证书；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.2年以上相关工作经验，熟练掌握机械设备的维修、保养技能，能够快速诊断并解决设备故障。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身体健康，具备较强的身体素质和动手能力；具备良好的团队协作能力和沟通能力，能够适应24小时三班倒工作制。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玉米压片车间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司炉工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Hans"/>
              </w:rPr>
              <w:t>日以后出生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热能动力、机电一体化等相关专业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优先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1.具有G2锅炉操作证书；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.2年以上相关工作经验，熟悉锅炉设备的操作规程和维护保养要求，能够确保锅炉安全、稳定运行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身体健康，具备较强的身体素质和动手能力；具备良好的团队协作能力和沟通能力，能够适应24小时三班倒工作制。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76624"/>
    <w:rsid w:val="02113310"/>
    <w:rsid w:val="02417BD1"/>
    <w:rsid w:val="0A6953BC"/>
    <w:rsid w:val="0ACC7A31"/>
    <w:rsid w:val="0EDC253A"/>
    <w:rsid w:val="18D000DB"/>
    <w:rsid w:val="1F4C6F5A"/>
    <w:rsid w:val="20D364EF"/>
    <w:rsid w:val="26912760"/>
    <w:rsid w:val="29606D8E"/>
    <w:rsid w:val="29FD45C3"/>
    <w:rsid w:val="2DDA0A6B"/>
    <w:rsid w:val="31DB3D63"/>
    <w:rsid w:val="33D673B2"/>
    <w:rsid w:val="33F6DC81"/>
    <w:rsid w:val="33F7044F"/>
    <w:rsid w:val="38FF2779"/>
    <w:rsid w:val="3A2F0CC6"/>
    <w:rsid w:val="3CCE7018"/>
    <w:rsid w:val="42507548"/>
    <w:rsid w:val="4FFC0D0F"/>
    <w:rsid w:val="51B13C65"/>
    <w:rsid w:val="52EE7426"/>
    <w:rsid w:val="54FE1A2F"/>
    <w:rsid w:val="59BC1C7F"/>
    <w:rsid w:val="5E273024"/>
    <w:rsid w:val="608508AD"/>
    <w:rsid w:val="721761A1"/>
    <w:rsid w:val="74890514"/>
    <w:rsid w:val="75BC66C7"/>
    <w:rsid w:val="DDF76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580</Characters>
  <Lines>0</Lines>
  <Paragraphs>0</Paragraphs>
  <TotalTime>2</TotalTime>
  <ScaleCrop>false</ScaleCrop>
  <LinksUpToDate>false</LinksUpToDate>
  <CharactersWithSpaces>580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2025-07-08T00:17:00Z</dcterms:created>
  <dc:creator>gzw</dc:creator>
  <cp:lastModifiedBy>nk</cp:lastModifiedBy>
  <dcterms:modified xsi:type="dcterms:W3CDTF">2025-08-28T06:47:53Z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85EB304EEEB542629124F31CA9809892_13</vt:lpwstr>
  </property>
  <property fmtid="{D5CDD505-2E9C-101B-9397-08002B2CF9AE}" pid="4" name="KSOTemplateDocerSaveRecord">
    <vt:lpwstr>eyJoZGlkIjoiNjk0N2VlOTcwMThjMjBmNDk1ZWJjZGU1MDBlNWQ2MzMiLCJ1c2VySWQiOiIzMzQ1OTAwNzUifQ==</vt:lpwstr>
  </property>
</Properties>
</file>