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宁夏物流集团有限责任公司2025年上半年公开招聘工作人员岗位信息一览表（调整）</w:t>
      </w:r>
    </w:p>
    <w:bookmarkEnd w:id="0"/>
    <w:tbl>
      <w:tblPr>
        <w:tblStyle w:val="6"/>
        <w:tblW w:w="14218" w:type="dxa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970"/>
        <w:gridCol w:w="2483"/>
        <w:gridCol w:w="8022"/>
        <w:gridCol w:w="930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9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24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80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9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招聘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人数</w:t>
            </w:r>
          </w:p>
        </w:tc>
        <w:tc>
          <w:tcPr>
            <w:tcW w:w="12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zh-CN"/>
              </w:rPr>
              <w:t>宁夏物流集团煤炭储备（中卫）有限公司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经营开发部</w:t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部长</w:t>
            </w:r>
          </w:p>
        </w:tc>
        <w:tc>
          <w:tcPr>
            <w:tcW w:w="802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1.年龄45周岁以下。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2.大学本科及以上文化程度，物流管理、国际经济与贸易、贸易经济等相关专业。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3.具有5年以上煤矿、火电、物流园区、大宗贸易等行业相关岗位经验，工作业绩突出的可适当放宽专业和工作年限限制。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1241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宁夏中卫市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2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生产调度中心副主任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（运行调度）</w:t>
            </w:r>
          </w:p>
        </w:tc>
        <w:tc>
          <w:tcPr>
            <w:tcW w:w="802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1.年龄40周岁以下。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2.大学本科及以上文化程度，过程装备与控制工程、智能采矿工程、机械设计制造及其自动化、机械电子工程、电气工程及其自动化、电气工程与智能控制、自动化等相关专业。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3.具有3年以上煤矿、火电、物流园区等行业相关岗位经验，工作业绩突出的可适当放宽专业限制。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1241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3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生产调度中心副主任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（设备管理）</w:t>
            </w:r>
          </w:p>
        </w:tc>
        <w:tc>
          <w:tcPr>
            <w:tcW w:w="802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1.年龄40周岁以下。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2.大学本科及以上文化程度，过程装备与控制工程、智能采矿工程、机械设计制造及其自动化、机械电子工程、机械工程、电气工程及其自动化、自动化等相关专业。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3.具有3年以上煤矿、火电、物流园区等行业相关岗位经验，工作业绩突出的可适当放宽专业限制。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1241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4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安环部安全应急管理</w:t>
            </w:r>
          </w:p>
        </w:tc>
        <w:tc>
          <w:tcPr>
            <w:tcW w:w="802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1.年龄35周岁以下。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2.大学本科及以上文化程度，安全工程、化学安全工程、化学工程与工艺等相关专业。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3.具有3年以上大中型化工、煤矿、火电、工贸企业安全管理岗位经验。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1241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5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zh-CN"/>
              </w:rPr>
              <w:t>宁夏物流集团煤炭储备（中卫）有限公司</w:t>
            </w: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经营开发部运营管理</w:t>
            </w:r>
          </w:p>
        </w:tc>
        <w:tc>
          <w:tcPr>
            <w:tcW w:w="802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1.年龄35周岁以下。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2.大学本科及以上文化程度，工程管理、工程造价、物流管理等相关专业。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3.具有3年以上煤矿、火电、物流园区、工程建设管理等行业相关岗位经验。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宁夏中卫市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6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经营开发部贸易管理</w:t>
            </w:r>
          </w:p>
        </w:tc>
        <w:tc>
          <w:tcPr>
            <w:tcW w:w="802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1.年龄35周岁以下。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2.大学本科及以上文化程度，物流管理、国际经济与贸易、贸易经济、化学工程与工艺等相关专业。3.具有3年以上煤矿、火电、物流、大宗贸易等行业相关岗位经验。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1241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7</w:t>
            </w:r>
          </w:p>
        </w:tc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生产调度中心运行调度</w:t>
            </w:r>
          </w:p>
        </w:tc>
        <w:tc>
          <w:tcPr>
            <w:tcW w:w="802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1.年龄35周岁以下。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2.大学本科及以上文化程度，过程装备与控制工程、智能采矿工程、机械设计制造及其自动化、机械电子工程、电气工程及其自动化、电气工程与智能控制、自动化等相关专业。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3.具有2年以上煤矿、火电、物流园区等行业相关岗位经验，工作业绩突出的可适当放宽专业限制。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1241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8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生产调度中心设备管理</w:t>
            </w:r>
          </w:p>
        </w:tc>
        <w:tc>
          <w:tcPr>
            <w:tcW w:w="802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1.年龄35周岁以下。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2.大学本科及以上文化程度，过程装备与控制工程、智能采矿工程、机械设计制造及其自动化、机械电子工程、机械工程、电气工程及其自动化、自动化等相关专业。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3.具有2年以上煤矿、火电、物流园区等行业相关岗位经验。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2</w:t>
            </w:r>
          </w:p>
        </w:tc>
        <w:tc>
          <w:tcPr>
            <w:tcW w:w="1241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12047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合计</w:t>
            </w:r>
          </w:p>
        </w:tc>
        <w:tc>
          <w:tcPr>
            <w:tcW w:w="9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9</w:t>
            </w:r>
          </w:p>
        </w:tc>
        <w:tc>
          <w:tcPr>
            <w:tcW w:w="12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</w:p>
        </w:tc>
      </w:tr>
    </w:tbl>
    <w:p>
      <w:pPr>
        <w:ind w:left="0" w:leftChars="0" w:firstLine="0" w:firstLineChars="0"/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46567"/>
    <w:rsid w:val="2994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2025-06-25T07:19:00Z</dcterms:created>
  <dc:creator>马炳</dc:creator>
  <cp:lastModifiedBy>马炳</cp:lastModifiedBy>
  <dcterms:modified xsi:type="dcterms:W3CDTF">2025-06-25T07:20:33Z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